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831EB" w14:textId="0AFE04F2" w:rsidR="00741187" w:rsidRPr="00741187" w:rsidRDefault="00E372CB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FD0FA" wp14:editId="5351FA59">
            <wp:extent cx="5210175" cy="7505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FADF5" w14:textId="4E107EDF" w:rsid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00B5F" w14:textId="53213DF6" w:rsidR="00E372CB" w:rsidRDefault="00E372CB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52E946" w14:textId="30CBF347" w:rsidR="00E372CB" w:rsidRDefault="00E372CB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8789E" w14:textId="77777777" w:rsidR="00E372CB" w:rsidRPr="00741187" w:rsidRDefault="00E372CB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16293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МКДОУ обязан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 осуществление образовательной деятельности, права и обязанности воспитанников. МКДОУ размещает распорядительный акт органа местного самоуправления Бабаюртовского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года. Копии указанных документов, информация о сроках приема документов размещаются на информационном стенде МКДОУ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МКДОУ и заверяется личной подписью родителей (законных представителей) ребенка.</w:t>
      </w:r>
    </w:p>
    <w:p w14:paraId="561F81AF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МКДОУ осуществляется в течение всего календарного года при наличии свободных мест.</w:t>
      </w:r>
    </w:p>
    <w:p w14:paraId="11BF0014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Документы о приеме подаются в МКДОУ, в которое получено направление в рамках реализации муниципальной услуги, предоставляемой управлением образования администрации Советского муниципального района по приему заявлений, постановке на учет и зачислению детей в МКДОУ, реализующее основную образовательную программу дошкольного образования.</w:t>
      </w:r>
    </w:p>
    <w:p w14:paraId="6772A926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Прием в МКДОУ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 </w:t>
      </w:r>
    </w:p>
    <w:p w14:paraId="34D00540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14:paraId="2B66380D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14:paraId="0B810F5C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фамилия, имя, отчество (последнее - при наличии) ребенка; </w:t>
      </w:r>
    </w:p>
    <w:p w14:paraId="7136FE95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дата и место рождения ребенка; </w:t>
      </w:r>
    </w:p>
    <w:p w14:paraId="65D182E0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фамилия, имя, отчество (последнее - при наличии) родителей (законных представителей) ребенка; </w:t>
      </w:r>
    </w:p>
    <w:p w14:paraId="3196C92E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14:paraId="00B0C295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14:paraId="18256B94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форма заявления размещается МКДОУ на информационном стенде и на официальном сайте образовательной организации в сети Интернет (Приложение № 1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14:paraId="6E9CCF00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детей, впервые поступающих в МКДОУ, осуществляется на основании медицинского заключения. </w:t>
      </w:r>
    </w:p>
    <w:p w14:paraId="10BE2E39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FFC46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DF2C7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в МКДОУ: </w:t>
      </w:r>
    </w:p>
    <w:p w14:paraId="6FD7A51D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МКДОУ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14:paraId="3EE64E3C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14:paraId="245421A6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14:paraId="4A9BAC94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14:paraId="51388A59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МКДОУ на время обучения ребенка.</w:t>
      </w:r>
    </w:p>
    <w:p w14:paraId="01205758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 </w:t>
      </w:r>
    </w:p>
    <w:p w14:paraId="50C38ABB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Требование представления иных документов для приема детей в МКДОУ в части, не урегулированной законодательством об образовании, не допускается. </w:t>
      </w:r>
    </w:p>
    <w:p w14:paraId="78AE17E0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14:paraId="49D6DFEA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14:paraId="5358F171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Родители (законные представители) ребенка могут направить заявление о приеме в МКДОУ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Положения. </w:t>
      </w:r>
    </w:p>
    <w:p w14:paraId="1633694D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Положения предъявляются руководителю МКДОУ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 </w:t>
      </w:r>
    </w:p>
    <w:p w14:paraId="4D5B5C01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Заявление о приеме в МКДОУ и прилагаемые к нему документы, представленные родителями (законными представителями) детей, регистрируются руководителем МКДОУ или уполномоченным им должностным лицом, ответственным за прием документов, в журнале приема заявлений о зачислении в </w:t>
      </w:r>
    </w:p>
    <w:p w14:paraId="44E57292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(Приложение № 2).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МКДОУ,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МКДОУ. </w:t>
      </w:r>
    </w:p>
    <w:p w14:paraId="31692D92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Положения, остаются на учете детей, нуждающихся в предоставлении места в МКДОУ. Место в образовательную организацию ребенку предоставляется при освобождении мест в соответствующей возрастной группе в течение года. 16. После приема документов, указанных в пункте 9 настоящего Положения, МКДОУ заключает договор об образовании по образовательной программе дошкольного образования (далее - договор) с родителями (законными представителями) ребенка (Приложение № 3).</w:t>
      </w:r>
    </w:p>
    <w:p w14:paraId="2B060E69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Руководитель МКДОУ издает распорядительный акт (приказ)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нуждающихся в предоставлении места в МКДОУ, в порядке предоставления государственной и муниципальной услуги в соответствии с пунктом 8 настоящего Положения. </w:t>
      </w:r>
    </w:p>
    <w:p w14:paraId="226399DA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 каждого ребенка, зачисленного в МКДОУ, заводится личное дело, в котором хранятся все сданные документы.</w:t>
      </w:r>
    </w:p>
    <w:p w14:paraId="62121384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38831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CA674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A8423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BFDF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5399EE7A" w14:textId="7A1ED6D6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МКДОУ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535E95B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с.Хамаматюрт</w:t>
      </w:r>
      <w:proofErr w:type="spellEnd"/>
    </w:p>
    <w:p w14:paraId="6EA152D5" w14:textId="3BC03D24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Девлетмурзаева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Н.А</w:t>
      </w:r>
      <w:proofErr w:type="gramEnd"/>
    </w:p>
    <w:p w14:paraId="3DF3A3AC" w14:textId="49C0DBAA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Дукуевой</w:t>
      </w:r>
      <w:proofErr w:type="spellEnd"/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К.А</w:t>
      </w:r>
      <w:proofErr w:type="gramEnd"/>
    </w:p>
    <w:p w14:paraId="46DAE5B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56AB43F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родителей (законных представителей) ребенка)</w:t>
      </w:r>
    </w:p>
    <w:p w14:paraId="035C4F0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</w:p>
    <w:p w14:paraId="07516F2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с.Хамаматюрт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5A22054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Бабаюртовский район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66326EE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жительства)</w:t>
      </w:r>
    </w:p>
    <w:p w14:paraId="37D49D02" w14:textId="7E673875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89280592995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7298257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(контактные телефоны 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родителей(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законных </w:t>
      </w:r>
    </w:p>
    <w:p w14:paraId="51E190C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ребенка</w:t>
      </w:r>
    </w:p>
    <w:p w14:paraId="557D1B8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705E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№ ___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2BCB522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B8214" w14:textId="037F7431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моего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Гашимова</w:t>
      </w:r>
      <w:proofErr w:type="spellEnd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Уллубия 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Расуловича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14:paraId="6459FFEC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фамилия, имя, отчество (последнее - при наличии) ребенка</w:t>
      </w:r>
    </w:p>
    <w:p w14:paraId="6BBBE596" w14:textId="7F4B8FBB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14.02.2019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__________, ____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с.Хамаматюрт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Бабаюртовский район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2263981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дата рождения ребенка место рождения ребёнка</w:t>
      </w:r>
    </w:p>
    <w:p w14:paraId="61CD7F4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и проживающего по адресу: _________________________________</w:t>
      </w:r>
    </w:p>
    <w:p w14:paraId="23994627" w14:textId="291643D1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муниципальное казенное дошкольное образовательное учреждение - 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с.Хамаматюрт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предоставленных мною документов и медицинского заключения.</w:t>
      </w:r>
    </w:p>
    <w:p w14:paraId="4A24FAD8" w14:textId="633F0290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информацией о сроках приема документов, приказом о закреплении образовательных организаций за конкретными территориями, лицензией на осуществление образовательной деятельности, уставом МКДОУ – 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с.Хамаматюрт</w:t>
      </w:r>
      <w:proofErr w:type="spellEnd"/>
    </w:p>
    <w:p w14:paraId="07B7FE8C" w14:textId="465010EE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(а) ______________________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Дукуева</w:t>
      </w:r>
      <w:proofErr w:type="spellEnd"/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 __</w:t>
      </w:r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25.08.2023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.__</w:t>
      </w:r>
    </w:p>
    <w:p w14:paraId="38ACFEA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личная подпись родителей (законных представителей) ребенка дата</w:t>
      </w:r>
    </w:p>
    <w:p w14:paraId="5FB3071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обработку персональных данных родителей (законных представителей)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персональных данных ребенка в порядке, установленном законодательством Российской Федерации. Часть 1 статьи 6 Федерального закона от 27 июля 2006 г. N 152-ФЗ "О персональных </w:t>
      </w:r>
    </w:p>
    <w:p w14:paraId="7222F74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данных" (Собрание законодательства Российской Федерации, 2006, N 31, ст. 3451)</w:t>
      </w:r>
    </w:p>
    <w:p w14:paraId="42766D43" w14:textId="432B00B5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Дукуева</w:t>
      </w:r>
      <w:proofErr w:type="spellEnd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К.А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25.08.2023г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544A7BF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личная подпись родителей (законных представителей) ребенка дата</w:t>
      </w:r>
    </w:p>
    <w:p w14:paraId="48832174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72DBD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29A41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48D5A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1F7216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89F44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2D56A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1F196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DFC87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DBC9A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14:paraId="1DD95FED" w14:textId="5372EB20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приема заявлений о зачислении в МКДОУ – 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с.Хамаматюрт</w:t>
      </w:r>
      <w:proofErr w:type="spellEnd"/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2"/>
        <w:gridCol w:w="1327"/>
        <w:gridCol w:w="1789"/>
        <w:gridCol w:w="1226"/>
        <w:gridCol w:w="1890"/>
        <w:gridCol w:w="1691"/>
      </w:tblGrid>
      <w:tr w:rsidR="00741187" w:rsidRPr="00741187" w14:paraId="2C8E13F5" w14:textId="77777777" w:rsidTr="00741187">
        <w:trPr>
          <w:tblCellSpacing w:w="0" w:type="dxa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1C3DE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187">
              <w:rPr>
                <w:rFonts w:ascii="Times New Roman" w:eastAsia="Times New Roman" w:hAnsi="Times New Roman" w:cs="Times New Roman"/>
                <w:lang w:eastAsia="ru-RU"/>
              </w:rPr>
              <w:t>Регистрационный № заявления о зачислении ребенка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DB09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187">
              <w:rPr>
                <w:rFonts w:ascii="Times New Roman" w:eastAsia="Times New Roman" w:hAnsi="Times New Roman" w:cs="Times New Roman"/>
                <w:lang w:eastAsia="ru-RU"/>
              </w:rPr>
              <w:t>Дата приема заявления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DBBC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187">
              <w:rPr>
                <w:rFonts w:ascii="Times New Roman" w:eastAsia="Times New Roman" w:hAnsi="Times New Roman" w:cs="Times New Roman"/>
                <w:lang w:eastAsia="ru-RU"/>
              </w:rPr>
              <w:t>Ф.И.О. родителей (законных представителей)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891B1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187">
              <w:rPr>
                <w:rFonts w:ascii="Times New Roman" w:eastAsia="Times New Roman" w:hAnsi="Times New Roman" w:cs="Times New Roman"/>
                <w:lang w:eastAsia="ru-RU"/>
              </w:rPr>
              <w:t>Ф.И.О. ребенка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9F756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187">
              <w:rPr>
                <w:rFonts w:ascii="Times New Roman" w:eastAsia="Times New Roman" w:hAnsi="Times New Roman" w:cs="Times New Roman"/>
                <w:lang w:eastAsia="ru-RU"/>
              </w:rPr>
              <w:t>Отметка о выдаче расписки о приеме заявления с перечнем предоставленных документов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27562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187">
              <w:rPr>
                <w:rFonts w:ascii="Times New Roman" w:eastAsia="Times New Roman" w:hAnsi="Times New Roman" w:cs="Times New Roman"/>
                <w:lang w:eastAsia="ru-RU"/>
              </w:rPr>
              <w:t>Подпись ответственного за прием документов</w:t>
            </w:r>
          </w:p>
        </w:tc>
      </w:tr>
      <w:tr w:rsidR="00741187" w:rsidRPr="00741187" w14:paraId="5B403138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A07272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53747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A75558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81C439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517B7A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FAB6B7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086B0894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AD07A9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0BC1D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B1796EB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0571FD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F2CEBA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F18AE9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00DE11C6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34DA07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9D043A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5B7FC11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4DC73A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E0FEF9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A25685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54AB7139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5C8A28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2D0756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7F3546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2B9FC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9CD3CE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76691E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676152F4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2382EE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62BB86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C1066E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208274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396378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A9EFCC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0530AED0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BB83F6C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65D17A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21F47D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AD179C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6F77FC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5B0736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390D2A7C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AF0F58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EC7C22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630408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9EA564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3B91D2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55EA5F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24F10A96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23A712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CD371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C6D66E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1CFD9F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3A976D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D00231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6A6E533F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E2FEED6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EA797C" w14:textId="2384F2CF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43598D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CF1EFD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E47C32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7D568E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295B81C1" w14:textId="77777777" w:rsidTr="00741187">
        <w:trPr>
          <w:tblCellSpacing w:w="0" w:type="dxa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C8F49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18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BB30" w14:textId="6FC50038" w:rsidR="00741187" w:rsidRPr="00741187" w:rsidRDefault="00631E74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25.08.2023г</w:t>
            </w:r>
            <w:r w:rsidR="00741187" w:rsidRPr="00741187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E7D9" w14:textId="3A686891" w:rsidR="00741187" w:rsidRPr="00741187" w:rsidRDefault="00631E74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Дукуева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Кабахан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Алимовна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4B884" w14:textId="71267180" w:rsidR="00741187" w:rsidRPr="00741187" w:rsidRDefault="00631E74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Гашимов Уллубий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Расулович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7851C" w14:textId="69D051CB" w:rsidR="00741187" w:rsidRPr="00741187" w:rsidRDefault="00631E74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25.08.2023г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A3EE4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187" w:rsidRPr="00741187" w14:paraId="4406AAAD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8D832F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EE7325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C440CF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F73477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A4AF64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E97A54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1D9EC02C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ECE9799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9A9FDF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F41F4D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61BF64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F820D1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0FC25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0C93DEE8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E3F1F8A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A9DCE2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8B855F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885AFD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176EB6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FEE494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784E28A0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FDB154B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CC9BC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80668C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EAF97A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719776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CC510C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76E60DD1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797836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0593A5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FE0D97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5C1C04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ABAE3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46D855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719E26B2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2ACFC11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4EFCCD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45429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17F637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4D7CB7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B63F10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606907F3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3F6B5B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B066318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144BD0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AD37F7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48CA8E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8FA2E5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668146EF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62F089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B289E4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60CCAA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98719E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4BAEC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7C4C21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57B6948E" w14:textId="77777777" w:rsidTr="007411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8B1A77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830053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B059BA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6F0BC9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240859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60E825" w14:textId="77777777" w:rsidR="00741187" w:rsidRPr="00741187" w:rsidRDefault="00741187" w:rsidP="0074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187" w:rsidRPr="00741187" w14:paraId="5530B3C3" w14:textId="77777777" w:rsidTr="00741187">
        <w:trPr>
          <w:tblCellSpacing w:w="0" w:type="dxa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DDF82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427D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7B18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1EB6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0188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CC14E" w14:textId="77777777" w:rsidR="00741187" w:rsidRPr="00741187" w:rsidRDefault="00741187" w:rsidP="0074118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86D254B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C85D7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7498C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D3B6D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DADF3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70598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E422D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DADC4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FE8FB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9C88A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F2A6D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4B7EB4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87079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F8475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966AD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4E386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95C14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E4148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8B5513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BA5A6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1EB2C9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DAEED" w14:textId="77777777" w:rsidR="00741187" w:rsidRPr="00741187" w:rsidRDefault="00741187" w:rsidP="00741187">
      <w:pPr>
        <w:spacing w:before="100" w:beforeAutospacing="1" w:after="198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14:paraId="07EC6EC7" w14:textId="77777777" w:rsidR="00741187" w:rsidRPr="00741187" w:rsidRDefault="00741187" w:rsidP="00741187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627002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</w:t>
      </w:r>
    </w:p>
    <w:p w14:paraId="1F6FC60C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образовании по образовательным программам</w:t>
      </w:r>
    </w:p>
    <w:p w14:paraId="1E0D76D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образования</w:t>
      </w:r>
    </w:p>
    <w:p w14:paraId="0595DCD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59FB8" w14:textId="5B47D204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с.Хамаматюрт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__г. </w:t>
      </w:r>
    </w:p>
    <w:p w14:paraId="470D5137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населенного пункта)</w:t>
      </w:r>
    </w:p>
    <w:p w14:paraId="64F1746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BBA4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649B4" w14:textId="4F2E32AE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</w:t>
      </w:r>
    </w:p>
    <w:p w14:paraId="7D76474B" w14:textId="1B519FF8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с.Хамаматюрт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Бабаюртовского района, именуемое в дальнейшем ДОУ, </w:t>
      </w:r>
    </w:p>
    <w:p w14:paraId="3D99FE55" w14:textId="11CA11F2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образовательную деятельность по образовательной программе дошкольного образования, осуществляющее образовательную деятельность на основании лицензии серия 64Л01 № от 14 августа 2013 года (бессрочно), выданной Министерством образования Республики Дагестан, именуемое в дальнейшем «Исполнитель», в лице заведующего 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Девлетмурзаевой</w:t>
      </w:r>
      <w:proofErr w:type="spellEnd"/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Наиды 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Алимхановны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действующей на основании Устава, и </w:t>
      </w:r>
    </w:p>
    <w:p w14:paraId="57BEE6E8" w14:textId="392A10AD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Дукуева</w:t>
      </w:r>
      <w:proofErr w:type="spellEnd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Кабахан</w:t>
      </w:r>
      <w:proofErr w:type="spellEnd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Алимовна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</w:p>
    <w:p w14:paraId="51AD3EE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(ФИО родителя (законного представителя)</w:t>
      </w:r>
    </w:p>
    <w:p w14:paraId="7E53F27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«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Заказчик»,действующий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интересах несовершеннолетнего(ей) </w:t>
      </w:r>
    </w:p>
    <w:p w14:paraId="7589E6C4" w14:textId="7EE1F651" w:rsidR="00741187" w:rsidRPr="00741187" w:rsidRDefault="00631E74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Гащимов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Уллубий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Расулович</w:t>
      </w:r>
      <w:proofErr w:type="spellEnd"/>
      <w:r w:rsidR="00741187"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4666F31A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ФИО ребенка </w:t>
      </w:r>
    </w:p>
    <w:p w14:paraId="7688F6B2" w14:textId="0B0872AA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31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14.02.2019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 , проживающей по адресу: _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с.Хамаматюрт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7F6D0B1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(дата рождения)</w:t>
      </w:r>
    </w:p>
    <w:p w14:paraId="154F581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_______________________________, именуемый в дальнейшем «Воспитанник», совместно именуемые Стороны заключили настоящий договор о нижеследующем:</w:t>
      </w:r>
    </w:p>
    <w:p w14:paraId="1FF2F8A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A8632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14:paraId="2B3B105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является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13EED43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 - очная.</w:t>
      </w:r>
    </w:p>
    <w:p w14:paraId="4C4F1592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3.Уровень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- дошкольное образование.</w:t>
      </w:r>
    </w:p>
    <w:p w14:paraId="10FB5D9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Вид - общее образование.</w:t>
      </w:r>
    </w:p>
    <w:p w14:paraId="1642B570" w14:textId="0A201C5E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Наименование образовательной программы - Основная образовательная программа МКДОУ </w:t>
      </w:r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 «</w:t>
      </w:r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с.Хамаматюрт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Бабаюртовкого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разработанная в соответствии с ФГОС ДО.</w:t>
      </w:r>
    </w:p>
    <w:p w14:paraId="1837510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Срок освоения образовательной программы (продолжительность обучения) на момент </w:t>
      </w:r>
    </w:p>
    <w:p w14:paraId="1D2C03A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настоящего Договора составляет __1__ _ год(а).</w:t>
      </w:r>
    </w:p>
    <w:p w14:paraId="3C9531E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Режим пребывания Воспитанника в образовательной организации - 10,5 часов: </w:t>
      </w:r>
    </w:p>
    <w:p w14:paraId="42A74327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 7.30 час. до 17.00 час. с понедельника по пятницу, выходные: суббота, воскресенье, праздничные дни.</w:t>
      </w:r>
    </w:p>
    <w:p w14:paraId="25C814C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Воспитанник зачисляется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в__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среднюю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___________группу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направленности.</w:t>
      </w:r>
    </w:p>
    <w:p w14:paraId="07D1AF1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70A4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2287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78C4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Взаимодействие Сторон</w:t>
      </w:r>
    </w:p>
    <w:p w14:paraId="463CCC2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257161B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Осуществлять образовательную деятельность с Воспитанником в соответствии с образовательной программой ДОУ.</w:t>
      </w:r>
    </w:p>
    <w:p w14:paraId="09BD958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Организовать предметно-развивающую среду в Учреждении (помещение, </w:t>
      </w:r>
    </w:p>
    <w:p w14:paraId="491D0CF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учебно-наглядные пособия, игры, игрушки).</w:t>
      </w:r>
    </w:p>
    <w:p w14:paraId="7A86514A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Организовать деятельность ребенка в соответствии с его возрастом, содержанием образовательной программы.</w:t>
      </w:r>
    </w:p>
    <w:p w14:paraId="0DE978A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Сохранять место за ребенком в Учреждении в случае болезни (на основании </w:t>
      </w:r>
    </w:p>
    <w:p w14:paraId="50C5459A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медицинского заключения), санаторно-курортного лечения, карантина, отпуска Заказчика и других уважительных причин (командировка, учебный отпуск, домашний режим) при наличии подтверждающего документа. </w:t>
      </w:r>
    </w:p>
    <w:p w14:paraId="3B0BF69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Не передавать ребенка родителям (законным представителям), если они находятся в </w:t>
      </w:r>
    </w:p>
    <w:p w14:paraId="5500E4C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алкогольного, токсического или наркотического опьянения.</w:t>
      </w:r>
    </w:p>
    <w:p w14:paraId="1E55E79C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Переводить ребенка в следующую возрастную группу ежегодно с 1 сентября.</w:t>
      </w:r>
    </w:p>
    <w:p w14:paraId="60A3176C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6BC67C9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8A5F44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14:paraId="5199691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14:paraId="05625A27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поведении, эмоциональном состоянии Воспитанника во время его пребывания в </w:t>
      </w:r>
    </w:p>
    <w:p w14:paraId="29292AC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его развитии и способностях, отношении к образовательной деятельности.</w:t>
      </w:r>
    </w:p>
    <w:p w14:paraId="2B5A5534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438387FA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Получать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14:paraId="280464BA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Находиться с Воспитанником в образовательной организации в период его адаптации по согласованию с администрацией ДОУ при наличии медицинского заключения.</w:t>
      </w:r>
    </w:p>
    <w:p w14:paraId="4B99046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84B565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0D3BF67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обязан:</w:t>
      </w:r>
    </w:p>
    <w:p w14:paraId="5069EE5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Обеспечить Заказчику ознакомление с уставом образовательной организации, с </w:t>
      </w:r>
    </w:p>
    <w:p w14:paraId="0AE88C25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и Заказчика посредством размещения документов на информационном стенде и на сайте образовательной организации.</w:t>
      </w:r>
    </w:p>
    <w:p w14:paraId="16551E7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 разделом</w:t>
      </w:r>
    </w:p>
    <w:p w14:paraId="5A7D94F7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EC89F4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19213B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При оказании услуг, предусмотренных настоящим Договором, учитывать </w:t>
      </w:r>
    </w:p>
    <w:p w14:paraId="2C0B5FE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B6ABD2A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8E7E074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Создавать безопасные условия обучения, воспитания, присмотра и ухода за </w:t>
      </w:r>
    </w:p>
    <w:p w14:paraId="529AA711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2082AB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Обучать Воспитанника по образовательной программе, предусмотренной пунктом 1.3 настоящего Договора.</w:t>
      </w:r>
    </w:p>
    <w:p w14:paraId="5E5B8BC4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Обеспечить реализацию образовательной программы средствами обучения и </w:t>
      </w:r>
    </w:p>
    <w:p w14:paraId="790DBD82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необходимыми для организации учебной деятельности и создания развивающей предметно-пространственной среды.</w:t>
      </w:r>
    </w:p>
    <w:p w14:paraId="1F2C263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2.3.9. Обеспечивать Воспитанника необходимым сбалансированным, 3-х разовым </w:t>
      </w:r>
    </w:p>
    <w:p w14:paraId="7BC35E9A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питанием с дополнительным завтраком в соответствии с утвержденным примерным </w:t>
      </w:r>
    </w:p>
    <w:p w14:paraId="11112A7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десятидневным меню. </w:t>
      </w:r>
    </w:p>
    <w:p w14:paraId="5A97D0A7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Переводить Воспитанника, освоившего образовательную программу, в следующую возрастную группу ежегодно, не позднее 1 сентября.</w:t>
      </w:r>
    </w:p>
    <w:p w14:paraId="0D2C8F4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018267C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обязан:</w:t>
      </w:r>
    </w:p>
    <w:p w14:paraId="02D2DE0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учебно-вспомогательному и иному персоналу Исполнителя и другим воспитанникам, не посягать на их честь и достоинство.</w:t>
      </w:r>
    </w:p>
    <w:p w14:paraId="6E9BC17A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При поступлении Воспитанника в ДОУ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685A46FC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14:paraId="6A62252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Обеспечить посещение Воспитанником образовательной организации согласно </w:t>
      </w:r>
    </w:p>
    <w:p w14:paraId="52387A2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внутреннего распорядка Исполнителя.</w:t>
      </w:r>
    </w:p>
    <w:p w14:paraId="5BB2DEF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Информировать Исполнителя о предстоящем отсутствии Воспитанника в </w:t>
      </w:r>
    </w:p>
    <w:p w14:paraId="7821924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или его болезни. В случае заболевания Воспитанника, </w:t>
      </w:r>
    </w:p>
    <w:p w14:paraId="3AF5D675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4311B8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Предоставлять справку после перенесенного заболевания, а также отсутствия </w:t>
      </w:r>
    </w:p>
    <w:p w14:paraId="6AFAA9EA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более 5 календарных дней (за исключением выходных и праздничных дней), с указанием </w:t>
      </w:r>
    </w:p>
    <w:p w14:paraId="2D5570F7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диагноза, длительности заболевания, сведений об отсутствии контакта с инфекционными больными.</w:t>
      </w:r>
    </w:p>
    <w:p w14:paraId="41DB906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F4026C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D365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14:paraId="2ABAF72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Стоимость услуг Исполнителя по присмотру и уходу за Воспитанником (далее -родительская плата) устанавливается решением Муниципального Собрания.</w:t>
      </w:r>
    </w:p>
    <w:p w14:paraId="61A8991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1C04EB5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Заказчик ежемесячно вносит родительскую плату за присмотр и уход за </w:t>
      </w:r>
    </w:p>
    <w:p w14:paraId="03C5D52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Воспитанником, в сроки не позднее 10 числа текущего месяца, посредством перечисления платы на расчетный счет Учреждения.</w:t>
      </w:r>
    </w:p>
    <w:p w14:paraId="578F23D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Заказчик имеет право (по своему выбору) производить оплату за содержание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за счет средств материнского капитала путем безналичного расчета на счет Учреждения.</w:t>
      </w:r>
    </w:p>
    <w:p w14:paraId="295FC84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Размер оплаты может быть снижен, путем отнесения Заказчика к определенной </w:t>
      </w:r>
    </w:p>
    <w:p w14:paraId="5A9404D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льготной категории лиц, имеющих право на предоставление льготы 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оплате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взимаемой за присмотр и уход за ребенком, осваивающим образовательную программу дошкольного образования в Учреждении, осуществляющем образовательную деятельность по реализации образовательной программы дошкольного образования.</w:t>
      </w:r>
    </w:p>
    <w:p w14:paraId="7B8AA842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Заказчик имеет право на получение компенсации части родительской платы за </w:t>
      </w:r>
    </w:p>
    <w:p w14:paraId="1165EB5C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на основании представленных документов в соответствии с действующим законодательством РФ (на первого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20%, на второго - 50%, 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третьего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последующего -70% от фактической суммы оплаченной за содержание ребенка).</w:t>
      </w:r>
    </w:p>
    <w:p w14:paraId="0E02D3CF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Компенсация не выплачивается в случае, если оплата за содержание ребенка производится </w:t>
      </w:r>
    </w:p>
    <w:p w14:paraId="1D846632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материнского (семейного) капитала, направляемых для обеспечения реализации дополнительных мер государственной поддержки семей, имеющих детей.</w:t>
      </w:r>
    </w:p>
    <w:p w14:paraId="7B515644" w14:textId="77777777" w:rsidR="00741187" w:rsidRPr="00741187" w:rsidRDefault="00741187" w:rsidP="00741187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 своевременно представлять в Учреждение документы, необходимые для предоставления льгот по родительской плате, выплаты компенсации части внесенной родительской платы.</w:t>
      </w:r>
    </w:p>
    <w:p w14:paraId="7A676131" w14:textId="77777777" w:rsidR="00741187" w:rsidRPr="00741187" w:rsidRDefault="00741187" w:rsidP="00741187">
      <w:pPr>
        <w:numPr>
          <w:ilvl w:val="1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08839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Ответственность за неисполнение или ненадлежащее исполнение</w:t>
      </w:r>
    </w:p>
    <w:p w14:paraId="40AE371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по договору, порядок разрешения споров</w:t>
      </w:r>
    </w:p>
    <w:p w14:paraId="768530F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EB4875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8E827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</w:p>
    <w:p w14:paraId="36AEE80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Условия, на которых заключен настоящий Договор, могут быть изменены по </w:t>
      </w:r>
    </w:p>
    <w:p w14:paraId="6F080F6F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соглашению сторон.</w:t>
      </w:r>
    </w:p>
    <w:p w14:paraId="23450CB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B047D0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Образовательные отношения прекращаются в связи с отчислением Воспитанника из организации, осуществляющей образовательную деятельность:</w:t>
      </w:r>
    </w:p>
    <w:p w14:paraId="663E2FA4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связи с получением образования (завершения обучения);</w:t>
      </w:r>
    </w:p>
    <w:p w14:paraId="7AB6913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досрочно, по следующим основаниям:</w:t>
      </w:r>
    </w:p>
    <w:p w14:paraId="48ED3D9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инициативе родителей (законны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5060078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медицинским показателям, препятствующим дальнейшему пребыванию ребенка в Учреждении, согласно медицинскому заключению;</w:t>
      </w:r>
    </w:p>
    <w:p w14:paraId="0F0E42D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обстоятельствам, не зависящим от воли родителей (законных представителей) </w:t>
      </w:r>
    </w:p>
    <w:p w14:paraId="3127797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526C978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D5408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538D8FC5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Настоящий Договор вступает в силу со дня его подписания Сторонами и действует до </w:t>
      </w:r>
    </w:p>
    <w:p w14:paraId="78D162B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окончания образовательных отношений на основании письменного заявления родителей (законных представителей).</w:t>
      </w:r>
    </w:p>
    <w:p w14:paraId="13C5D54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279334B2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555963D5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Все споры и разногласия, которые могут возникнуть при исполнении условий </w:t>
      </w:r>
    </w:p>
    <w:p w14:paraId="6157D40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Договора, Стороны будут стремиться разрешать путем переговоров.</w:t>
      </w:r>
    </w:p>
    <w:p w14:paraId="016E98E5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AEC3614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2E3492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При выполнении условий настоящего Договора Стороны руководствуются </w:t>
      </w:r>
    </w:p>
    <w:p w14:paraId="047B1343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14:paraId="009EAD40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Документы, регламентирующие организацию и осуществление образовательной </w:t>
      </w:r>
    </w:p>
    <w:p w14:paraId="6269190C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Учреждении, размещены на официальном сайте ДОУ.</w:t>
      </w:r>
    </w:p>
    <w:p w14:paraId="74F2CAAB" w14:textId="2CAF3A3B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6.9. С уставом, лицензией на осуществление образовательной деятельности, правилами внутреннего распорядка для воспитанников, основной общеобразовательной программой и другими нормативно – локальными актами ознакомлен(а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B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25.08.2023г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г._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_______________________.</w:t>
      </w:r>
    </w:p>
    <w:p w14:paraId="215605FF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(дата)</w:t>
      </w:r>
    </w:p>
    <w:p w14:paraId="7C30D57C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AEBA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Стороны, подписавшие настоящий Договор</w:t>
      </w:r>
    </w:p>
    <w:p w14:paraId="1EB0794F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A925B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Исполнитель: Заказчик:</w:t>
      </w:r>
    </w:p>
    <w:p w14:paraId="433D91EA" w14:textId="4D85F01A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дошкольное ____</w:t>
      </w:r>
      <w:proofErr w:type="spellStart"/>
      <w:r w:rsidR="00145B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Дукуева</w:t>
      </w:r>
      <w:proofErr w:type="spellEnd"/>
      <w:r w:rsidR="00145B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="00145B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К.А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2C13845E" w14:textId="08004B5F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– </w:t>
      </w:r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 </w:t>
      </w:r>
      <w:r w:rsidR="00145B78"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03C9D322" w14:textId="46A49C9B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с.Хамаматюрт</w:t>
      </w:r>
      <w:proofErr w:type="spell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</w:t>
      </w:r>
      <w:proofErr w:type="spellStart"/>
      <w:proofErr w:type="gramStart"/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фамилия,имя</w:t>
      </w:r>
      <w:proofErr w:type="gramEnd"/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,отчество</w:t>
      </w:r>
      <w:proofErr w:type="spellEnd"/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заказчика)</w:t>
      </w:r>
    </w:p>
    <w:p w14:paraId="70B56FAD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368064, Республика Дагестан Паспорт:(иной документ,</w:t>
      </w:r>
    </w:p>
    <w:p w14:paraId="7B8A461E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Бабаюртовский район, </w:t>
      </w: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Хамаматюрт</w:t>
      </w:r>
      <w:proofErr w:type="spellEnd"/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удостоверяющий личность)</w:t>
      </w:r>
    </w:p>
    <w:p w14:paraId="02B0D9EC" w14:textId="5303F40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Ул.</w:t>
      </w:r>
      <w:r w:rsidR="00145B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Казанбиева</w:t>
      </w:r>
      <w:proofErr w:type="spellEnd"/>
      <w:r w:rsidR="00145B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№1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 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__0</w:t>
      </w:r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 №__</w:t>
      </w:r>
      <w:r w:rsidR="00145B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0000</w:t>
      </w:r>
      <w:r w:rsidRPr="007411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</w:p>
    <w:p w14:paraId="4AD5920F" w14:textId="77777777" w:rsidR="00145B78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(адрес местонахождения</w:t>
      </w: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___________ 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</w:t>
      </w:r>
      <w:proofErr w:type="spellStart"/>
      <w:proofErr w:type="gramStart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выдан:_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УМВД</w:t>
      </w:r>
      <w:proofErr w:type="spellEnd"/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</w:t>
      </w:r>
    </w:p>
    <w:p w14:paraId="55A4F14C" w14:textId="514FCBE1" w:rsidR="00741187" w:rsidRPr="00741187" w:rsidRDefault="00145B78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Ханты-Мансийскому Автономному О</w:t>
      </w:r>
      <w:r w:rsidR="0091370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ругу-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югре</w:t>
      </w:r>
      <w:proofErr w:type="spellEnd"/>
      <w:r w:rsidR="00741187"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3427A17" w14:textId="0F4ECF06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МКДОУ –</w:t>
      </w:r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</w:t>
      </w:r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» _</w:t>
      </w:r>
    </w:p>
    <w:p w14:paraId="0852C0F7" w14:textId="01CA2EA8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</w:t>
      </w:r>
      <w:proofErr w:type="spellStart"/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Девлетмурзаева</w:t>
      </w:r>
      <w:proofErr w:type="spellEnd"/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45B78">
        <w:rPr>
          <w:rFonts w:ascii="Times New Roman" w:eastAsia="Times New Roman" w:hAnsi="Times New Roman" w:cs="Times New Roman"/>
          <w:sz w:val="24"/>
          <w:szCs w:val="24"/>
          <w:lang w:eastAsia="ru-RU"/>
        </w:rPr>
        <w:t>Н.А</w:t>
      </w:r>
      <w:proofErr w:type="gramEnd"/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 о получении 2-го экземпляра </w:t>
      </w:r>
    </w:p>
    <w:p w14:paraId="69C179D4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18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(подпись) </w:t>
      </w:r>
      <w:r w:rsidRPr="007411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14:paraId="3E6B9966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Дата:_</w:t>
      </w:r>
      <w:proofErr w:type="gramEnd"/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</w:p>
    <w:p w14:paraId="40E8C0A9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Подпись:_</w:t>
      </w:r>
      <w:proofErr w:type="gramEnd"/>
      <w:r w:rsidRPr="007411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</w:t>
      </w:r>
    </w:p>
    <w:p w14:paraId="3C33EEBC" w14:textId="77777777" w:rsidR="00741187" w:rsidRPr="00741187" w:rsidRDefault="00741187" w:rsidP="0074118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32351" w14:textId="77777777" w:rsidR="00741187" w:rsidRDefault="00741187"/>
    <w:sectPr w:rsidR="0074118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6CC0" w14:textId="77777777" w:rsidR="009F3830" w:rsidRDefault="009F3830" w:rsidP="00E372CB">
      <w:pPr>
        <w:spacing w:after="0" w:line="240" w:lineRule="auto"/>
      </w:pPr>
      <w:r>
        <w:separator/>
      </w:r>
    </w:p>
  </w:endnote>
  <w:endnote w:type="continuationSeparator" w:id="0">
    <w:p w14:paraId="1F6DB7F6" w14:textId="77777777" w:rsidR="009F3830" w:rsidRDefault="009F3830" w:rsidP="00E3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98967" w14:textId="77777777" w:rsidR="009F3830" w:rsidRDefault="009F3830" w:rsidP="00E372CB">
      <w:pPr>
        <w:spacing w:after="0" w:line="240" w:lineRule="auto"/>
      </w:pPr>
      <w:r>
        <w:separator/>
      </w:r>
    </w:p>
  </w:footnote>
  <w:footnote w:type="continuationSeparator" w:id="0">
    <w:p w14:paraId="26754E2E" w14:textId="77777777" w:rsidR="009F3830" w:rsidRDefault="009F3830" w:rsidP="00E3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A840" w14:textId="3F2AE22E" w:rsidR="00E372CB" w:rsidRDefault="00E372CB">
    <w:pPr>
      <w:pStyle w:val="a3"/>
    </w:pPr>
  </w:p>
  <w:p w14:paraId="6B33D3C1" w14:textId="77777777" w:rsidR="00E372CB" w:rsidRDefault="00E372C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2972"/>
    <w:multiLevelType w:val="multilevel"/>
    <w:tmpl w:val="573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87"/>
    <w:rsid w:val="00145B78"/>
    <w:rsid w:val="00380526"/>
    <w:rsid w:val="00631E74"/>
    <w:rsid w:val="00741187"/>
    <w:rsid w:val="0091370A"/>
    <w:rsid w:val="009F3830"/>
    <w:rsid w:val="00E3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91E3"/>
  <w15:chartTrackingRefBased/>
  <w15:docId w15:val="{EF795923-D707-4C25-B169-9BC0258E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72CB"/>
  </w:style>
  <w:style w:type="paragraph" w:styleId="a5">
    <w:name w:val="footer"/>
    <w:basedOn w:val="a"/>
    <w:link w:val="a6"/>
    <w:uiPriority w:val="99"/>
    <w:unhideWhenUsed/>
    <w:rsid w:val="00E37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7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3710</Words>
  <Characters>21150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2024-12-19T06:31:00Z</cp:lastPrinted>
  <dcterms:created xsi:type="dcterms:W3CDTF">2024-12-19T07:44:00Z</dcterms:created>
  <dcterms:modified xsi:type="dcterms:W3CDTF">2024-12-19T07:44:00Z</dcterms:modified>
</cp:coreProperties>
</file>